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AD4" w:rsidRPr="00E915C9" w:rsidP="001A0AD4">
      <w:pPr>
        <w:tabs>
          <w:tab w:val="left" w:pos="3495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AD4" w:rsidRPr="00E915C9" w:rsidP="001A0AD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9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05-1231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1A0AD4" w:rsidRPr="00E915C9" w:rsidP="001A0AD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1A0AD4" w:rsidRPr="00E915C9" w:rsidP="001A0AD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A0AD4" w:rsidRPr="00E915C9" w:rsidP="001A0AD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0AD4" w:rsidRPr="00E915C9" w:rsidP="001A0AD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1A0AD4" w:rsidRPr="00E915C9" w:rsidP="001A0AD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1A0AD4" w:rsidRPr="00E915C9" w:rsidP="001A0AD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AD4" w:rsidRPr="00E915C9" w:rsidP="001A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0AD4" w:rsidRPr="00E915C9" w:rsidP="001A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Вячеслава Константиновича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0AD4" w:rsidRPr="00E915C9" w:rsidP="001A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1A0AD4" w:rsidRPr="00E915C9" w:rsidP="001A0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Вячеслава Константиновича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74C5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E9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E9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1A0AD4" w:rsidRPr="00E915C9" w:rsidP="001A0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1A0AD4" w:rsidRPr="00E915C9" w:rsidP="001A0AD4">
      <w:pPr>
        <w:tabs>
          <w:tab w:val="left" w:pos="7185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Семенов В.К. 10.08.2024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 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мин., находясь по адресу: </w:t>
      </w:r>
      <w:r w:rsidR="0067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пр. </w:t>
      </w:r>
      <w:r w:rsidR="0067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67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находясь под управлением транспортного средства </w:t>
      </w:r>
      <w:r w:rsidR="0067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государственным регистрационным знаком </w:t>
      </w:r>
      <w:r w:rsidR="0067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задержан, в неустановленном месте в неустановленное время, но не позднее 11:53 10.08.2024 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употреблял наркотическое вещество без назначения врача, согласно акту медицинского освидетельствования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005364 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10.08.2024 (окончен 17.08.2024 в 09:24)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обнаружено</w:t>
      </w:r>
      <w:r w:rsidR="007B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наркотическое средство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B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7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</w:t>
      </w:r>
      <w:r w:rsidR="007B1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входит в список 1-ого перечня наркотических средств, психотропных веществ и их 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прекурсоров</w:t>
      </w:r>
      <w:r w:rsidRPr="00E9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подлежащих контролю РФ, утвержденных Постановлением Правительства РФ от 30.06.1998 года № 681.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В.К.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вину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признал, ходатайств не заявлял, пояснил, что ехал с работы с суток, его остановили, угостили </w:t>
      </w:r>
      <w:r w:rsidR="00C8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покурил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отказался, покурили травку</w:t>
      </w:r>
      <w:r w:rsidR="00C8630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было примерно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назад</w:t>
      </w:r>
      <w:r w:rsidR="00C8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промежутке между 28.06.2024 по 06.07.2024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подумал, что она покажет через месяц.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привлекаемого, изучив материалы дела, прихожу к следующему.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В.К.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совокупностью собранных по делу доказательств: 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№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275889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полиции;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В.К.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акта медицинского освидетельствования №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005364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10.08.2024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физическое лицо;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 86 ПК № 076251 об отстранении от управления транспортным средством от 10.08.2024, копией акта 86 ГП № 064596 освидетельствования на состояние алкогольного опьянения от 10.08.2024, копией протокола 86 НП № 040481 о направлении на медицинское освидетельствование на состояние опьянения от 10.08.2024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В.К.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1 статье 6.9. КоАП РФ –</w:t>
      </w:r>
      <w:r w:rsidRPr="00E915C9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без назначения врача. </w:t>
      </w:r>
    </w:p>
    <w:p w:rsidR="001A0AD4" w:rsidRPr="00E915C9" w:rsidP="001A0AD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Семеновым В.К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предусмотренных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4.3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не установлено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AD4" w:rsidRPr="00E915C9" w:rsidP="001A0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5C9">
        <w:rPr>
          <w:rFonts w:ascii="Times New Roman" w:hAnsi="Times New Roman" w:cs="Times New Roman"/>
          <w:sz w:val="28"/>
          <w:szCs w:val="28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3.9. КоАП РФ а</w:t>
      </w:r>
      <w:r w:rsidRPr="00E915C9">
        <w:rPr>
          <w:rFonts w:ascii="Times New Roman" w:hAnsi="Times New Roman" w:cs="Times New Roman"/>
          <w:sz w:val="28"/>
          <w:szCs w:val="28"/>
        </w:rPr>
        <w:t xml:space="preserve">дминистративный арест устанавливается и назначается лишь в </w:t>
      </w:r>
      <w:hyperlink r:id="rId4" w:history="1">
        <w:r w:rsidRPr="00E915C9">
          <w:rPr>
            <w:rFonts w:ascii="Times New Roman" w:hAnsi="Times New Roman" w:cs="Times New Roman"/>
            <w:color w:val="106BBE"/>
            <w:sz w:val="28"/>
            <w:szCs w:val="28"/>
          </w:rPr>
          <w:t>исключительных случаях</w:t>
        </w:r>
      </w:hyperlink>
      <w:r w:rsidRPr="00E915C9">
        <w:rPr>
          <w:rFonts w:ascii="Times New Roman" w:hAnsi="Times New Roman" w:cs="Times New Roman"/>
          <w:sz w:val="28"/>
          <w:szCs w:val="28"/>
        </w:rPr>
        <w:t xml:space="preserve"> за отдельные виды административных правонарушений.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 В.К.</w:t>
      </w:r>
      <w:r w:rsidRPr="00E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штрафа в </w:t>
      </w:r>
      <w:r w:rsidR="007B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минимальном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по санкции статьи.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1A0AD4" w:rsidRPr="00E915C9" w:rsidP="001A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A0AD4" w:rsidRPr="00E915C9" w:rsidP="001A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Вячеслава Константиновича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</w:t>
      </w:r>
      <w:r w:rsidR="00496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4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9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4967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Семенову Вячеславу Константиновичу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72011601063010009140, УИН </w:t>
      </w:r>
      <w:r w:rsidRPr="004967FE" w:rsidR="004967FE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0412365400595012312406111</w:t>
      </w:r>
      <w:r w:rsidRPr="00E915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электронной почте </w:t>
      </w:r>
      <w:hyperlink r:id="rId5" w:history="1">
        <w:r w:rsidRPr="00E915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E915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05-1231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A0AD4" w:rsidRPr="00E915C9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A0AD4" w:rsidRPr="00E915C9" w:rsidP="001A0A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D4" w:rsidRPr="00E915C9" w:rsidP="001A0A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0070BF" w:rsidP="00C8630E">
      <w:pPr>
        <w:spacing w:after="0" w:line="240" w:lineRule="auto"/>
      </w:pPr>
    </w:p>
    <w:sectPr w:rsidSect="00467F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4"/>
    <w:rsid w:val="000070BF"/>
    <w:rsid w:val="001A0AD4"/>
    <w:rsid w:val="004967FE"/>
    <w:rsid w:val="00674C50"/>
    <w:rsid w:val="007B142A"/>
    <w:rsid w:val="00C8630E"/>
    <w:rsid w:val="00E915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8EC5A1-63CD-4360-A786-24F71505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AD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679802.31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